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606" w:rsidRDefault="006A7B74" w:rsidP="004A5C35">
      <w:pPr>
        <w:pStyle w:val="0"/>
      </w:pPr>
      <w:r w:rsidRPr="006A7B74">
        <w:rPr>
          <w:noProof/>
        </w:rPr>
        <w:drawing>
          <wp:inline distT="0" distB="0" distL="0" distR="0">
            <wp:extent cx="6120000" cy="1224116"/>
            <wp:effectExtent l="19050" t="0" r="0" b="0"/>
            <wp:docPr id="7" name="Рисунок 2" descr="C:\Users\User\Desktop\Бланки разное\Бланки ВОРД\Джепег\Бланк_Комитета_ГС_РТ_по_социальной_политик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Бланки разное\Бланки ВОРД\Джепег\Бланк_Комитета_ГС_РТ_по_социальной_политик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370" t="6200" r="9306" b="82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224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606" w:rsidRDefault="00114606" w:rsidP="004A5C35">
      <w:pPr>
        <w:pStyle w:val="0"/>
      </w:pPr>
    </w:p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</w:tblGrid>
      <w:tr w:rsidR="006D6810" w:rsidRPr="000D17F7" w:rsidTr="00724E38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6810" w:rsidRPr="000D17F7" w:rsidRDefault="006D6810" w:rsidP="00724E38">
            <w:pPr>
              <w:ind w:right="-241"/>
              <w:rPr>
                <w:sz w:val="30"/>
                <w:szCs w:val="30"/>
              </w:rPr>
            </w:pPr>
            <w:r w:rsidRPr="000D17F7">
              <w:rPr>
                <w:sz w:val="30"/>
                <w:szCs w:val="30"/>
              </w:rPr>
              <w:t xml:space="preserve">Главам муниципальных районов </w:t>
            </w:r>
          </w:p>
          <w:p w:rsidR="006D6810" w:rsidRPr="000D17F7" w:rsidRDefault="006D6810" w:rsidP="00724E38">
            <w:pPr>
              <w:ind w:right="-241"/>
              <w:rPr>
                <w:sz w:val="30"/>
                <w:szCs w:val="30"/>
              </w:rPr>
            </w:pPr>
            <w:r w:rsidRPr="000D17F7">
              <w:rPr>
                <w:sz w:val="30"/>
                <w:szCs w:val="30"/>
              </w:rPr>
              <w:t>и городских округов</w:t>
            </w:r>
          </w:p>
          <w:p w:rsidR="006D6810" w:rsidRPr="000D17F7" w:rsidRDefault="006D6810" w:rsidP="00724E38">
            <w:pPr>
              <w:ind w:right="-241"/>
              <w:rPr>
                <w:sz w:val="30"/>
                <w:szCs w:val="30"/>
              </w:rPr>
            </w:pPr>
            <w:r w:rsidRPr="000D17F7">
              <w:rPr>
                <w:sz w:val="30"/>
                <w:szCs w:val="30"/>
              </w:rPr>
              <w:t>Республики Татарстан</w:t>
            </w:r>
          </w:p>
          <w:p w:rsidR="006D6810" w:rsidRPr="000D17F7" w:rsidRDefault="006D6810" w:rsidP="00724E38">
            <w:pPr>
              <w:ind w:right="-241"/>
              <w:rPr>
                <w:b/>
                <w:sz w:val="30"/>
                <w:szCs w:val="30"/>
              </w:rPr>
            </w:pPr>
            <w:r w:rsidRPr="000D17F7">
              <w:rPr>
                <w:sz w:val="30"/>
                <w:szCs w:val="30"/>
              </w:rPr>
              <w:t>(по списку)</w:t>
            </w:r>
          </w:p>
        </w:tc>
      </w:tr>
    </w:tbl>
    <w:p w:rsidR="006D6810" w:rsidRPr="000D17F7" w:rsidRDefault="006D6810" w:rsidP="006D6810">
      <w:pPr>
        <w:pStyle w:val="2"/>
        <w:ind w:right="-241"/>
        <w:jc w:val="left"/>
        <w:rPr>
          <w:b w:val="0"/>
          <w:sz w:val="30"/>
          <w:szCs w:val="30"/>
        </w:rPr>
      </w:pPr>
    </w:p>
    <w:p w:rsidR="006D6810" w:rsidRPr="000D17F7" w:rsidRDefault="006D6810" w:rsidP="006D6810">
      <w:pPr>
        <w:tabs>
          <w:tab w:val="left" w:pos="4420"/>
        </w:tabs>
        <w:rPr>
          <w:sz w:val="30"/>
          <w:szCs w:val="30"/>
        </w:rPr>
      </w:pPr>
    </w:p>
    <w:p w:rsidR="006D6810" w:rsidRPr="00C30F4A" w:rsidRDefault="006D6810" w:rsidP="006D6810">
      <w:pPr>
        <w:tabs>
          <w:tab w:val="left" w:pos="4420"/>
        </w:tabs>
        <w:jc w:val="center"/>
        <w:rPr>
          <w:sz w:val="30"/>
          <w:szCs w:val="30"/>
        </w:rPr>
      </w:pPr>
      <w:r w:rsidRPr="00C30F4A">
        <w:rPr>
          <w:sz w:val="30"/>
          <w:szCs w:val="30"/>
        </w:rPr>
        <w:t>Уважаемые коллеги!</w:t>
      </w:r>
    </w:p>
    <w:p w:rsidR="00114606" w:rsidRPr="00B36498" w:rsidRDefault="00114606" w:rsidP="004A5C35">
      <w:pPr>
        <w:pStyle w:val="0"/>
      </w:pPr>
    </w:p>
    <w:p w:rsidR="004A5C35" w:rsidRDefault="004A5C35" w:rsidP="004A5C35">
      <w:pPr>
        <w:pStyle w:val="0"/>
        <w:ind w:firstLine="851"/>
      </w:pPr>
      <w:r>
        <w:t xml:space="preserve">Направляем Вам постановление Комитета Государственного Совета Республики Татарстан по социальной политике от 15 февраля 2023 года </w:t>
      </w:r>
      <w:r>
        <w:br/>
        <w:t>№ 7-205-6-ПК «О патриотическом воспитании детей и молодежи в Республике Татарстан».</w:t>
      </w:r>
    </w:p>
    <w:p w:rsidR="004A5C35" w:rsidRDefault="004A5C35" w:rsidP="004A5C35">
      <w:pPr>
        <w:ind w:right="175"/>
        <w:rPr>
          <w:sz w:val="30"/>
          <w:szCs w:val="30"/>
        </w:rPr>
      </w:pPr>
    </w:p>
    <w:p w:rsidR="004A5C35" w:rsidRDefault="004A5C35" w:rsidP="004A5C35">
      <w:pPr>
        <w:ind w:right="175"/>
        <w:rPr>
          <w:sz w:val="30"/>
          <w:szCs w:val="30"/>
        </w:rPr>
      </w:pPr>
      <w:r>
        <w:rPr>
          <w:sz w:val="30"/>
          <w:szCs w:val="30"/>
        </w:rPr>
        <w:t>Приложение: на 5 л. в 1 экз.</w:t>
      </w:r>
    </w:p>
    <w:p w:rsidR="00114606" w:rsidRPr="00B36498" w:rsidRDefault="00114606" w:rsidP="004A5C35">
      <w:pPr>
        <w:pStyle w:val="0"/>
      </w:pPr>
    </w:p>
    <w:p w:rsidR="00114606" w:rsidRPr="00B36498" w:rsidRDefault="00114606" w:rsidP="004A5C35">
      <w:pPr>
        <w:pStyle w:val="0"/>
      </w:pPr>
    </w:p>
    <w:tbl>
      <w:tblPr>
        <w:tblW w:w="10314" w:type="dxa"/>
        <w:tblLook w:val="01E0"/>
      </w:tblPr>
      <w:tblGrid>
        <w:gridCol w:w="5353"/>
        <w:gridCol w:w="4961"/>
      </w:tblGrid>
      <w:tr w:rsidR="00114606" w:rsidRPr="00B36498" w:rsidTr="002731E1">
        <w:tc>
          <w:tcPr>
            <w:tcW w:w="5353" w:type="dxa"/>
            <w:shd w:val="clear" w:color="auto" w:fill="auto"/>
          </w:tcPr>
          <w:p w:rsidR="00114606" w:rsidRPr="00B36498" w:rsidRDefault="00114606" w:rsidP="004A5C35">
            <w:pPr>
              <w:pStyle w:val="0"/>
            </w:pPr>
            <w:r w:rsidRPr="00B36498">
              <w:t>Председатель Комитета</w:t>
            </w:r>
          </w:p>
        </w:tc>
        <w:tc>
          <w:tcPr>
            <w:tcW w:w="4961" w:type="dxa"/>
            <w:shd w:val="clear" w:color="auto" w:fill="auto"/>
          </w:tcPr>
          <w:p w:rsidR="00114606" w:rsidRPr="00B36498" w:rsidRDefault="00114606" w:rsidP="004A5C35">
            <w:pPr>
              <w:pStyle w:val="0"/>
              <w:jc w:val="right"/>
            </w:pPr>
            <w:r w:rsidRPr="00B36498">
              <w:t>С.М. Захарова</w:t>
            </w:r>
          </w:p>
        </w:tc>
      </w:tr>
    </w:tbl>
    <w:p w:rsidR="00114606" w:rsidRPr="00B36498" w:rsidRDefault="00114606" w:rsidP="004A5C35">
      <w:pPr>
        <w:pStyle w:val="0"/>
      </w:pPr>
    </w:p>
    <w:p w:rsidR="00114606" w:rsidRPr="00B775C8" w:rsidRDefault="00114606" w:rsidP="004A5C35">
      <w:pPr>
        <w:pStyle w:val="0"/>
      </w:pPr>
    </w:p>
    <w:p w:rsidR="00114606" w:rsidRDefault="00114606" w:rsidP="004A5C35">
      <w:pPr>
        <w:pStyle w:val="0"/>
      </w:pPr>
    </w:p>
    <w:p w:rsidR="00114606" w:rsidRDefault="00114606" w:rsidP="004A5C35">
      <w:pPr>
        <w:pStyle w:val="0"/>
      </w:pPr>
      <w:r>
        <w:t xml:space="preserve">  </w:t>
      </w:r>
    </w:p>
    <w:p w:rsidR="00114606" w:rsidRDefault="00114606" w:rsidP="004A5C35">
      <w:pPr>
        <w:pStyle w:val="0"/>
      </w:pPr>
    </w:p>
    <w:p w:rsidR="00114606" w:rsidRPr="00312D1C" w:rsidRDefault="00114606" w:rsidP="00114606"/>
    <w:p w:rsidR="00114606" w:rsidRPr="00312D1C" w:rsidRDefault="00114606" w:rsidP="00114606"/>
    <w:p w:rsidR="00114606" w:rsidRDefault="00114606" w:rsidP="00114606"/>
    <w:p w:rsidR="00114606" w:rsidRDefault="00114606" w:rsidP="00114606"/>
    <w:p w:rsidR="00114606" w:rsidRDefault="00114606" w:rsidP="00114606"/>
    <w:p w:rsidR="00114606" w:rsidRDefault="00114606" w:rsidP="00114606"/>
    <w:p w:rsidR="00114606" w:rsidRDefault="00114606" w:rsidP="00114606"/>
    <w:p w:rsidR="00114606" w:rsidRDefault="00114606" w:rsidP="00114606"/>
    <w:p w:rsidR="00114606" w:rsidRDefault="00114606" w:rsidP="00114606"/>
    <w:p w:rsidR="00114606" w:rsidRDefault="00114606" w:rsidP="00114606"/>
    <w:sectPr w:rsidR="00114606" w:rsidSect="0064311A">
      <w:headerReference w:type="even" r:id="rId7"/>
      <w:pgSz w:w="11906" w:h="16838" w:code="9"/>
      <w:pgMar w:top="1134" w:right="680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349" w:rsidRDefault="00BC4349" w:rsidP="00E4541F">
      <w:r>
        <w:separator/>
      </w:r>
    </w:p>
  </w:endnote>
  <w:endnote w:type="continuationSeparator" w:id="1">
    <w:p w:rsidR="00BC4349" w:rsidRDefault="00BC4349" w:rsidP="00E45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349" w:rsidRDefault="00BC4349" w:rsidP="00E4541F">
      <w:r>
        <w:separator/>
      </w:r>
    </w:p>
  </w:footnote>
  <w:footnote w:type="continuationSeparator" w:id="1">
    <w:p w:rsidR="00BC4349" w:rsidRDefault="00BC4349" w:rsidP="00E45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561" w:rsidRDefault="00AD40EA" w:rsidP="00B25A3E">
    <w:pPr>
      <w:pStyle w:val="a3"/>
      <w:rPr>
        <w:rStyle w:val="a5"/>
      </w:rPr>
    </w:pPr>
    <w:r>
      <w:rPr>
        <w:rStyle w:val="a5"/>
      </w:rPr>
      <w:fldChar w:fldCharType="begin"/>
    </w:r>
    <w:r w:rsidR="00C02C1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2561" w:rsidRDefault="00BC4349" w:rsidP="00B25A3E">
    <w:pPr>
      <w:pStyle w:val="a3"/>
    </w:pPr>
  </w:p>
  <w:p w:rsidR="00DF2561" w:rsidRDefault="00BC4349" w:rsidP="00B25A3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606"/>
    <w:rsid w:val="00051B3E"/>
    <w:rsid w:val="0006292F"/>
    <w:rsid w:val="0008045E"/>
    <w:rsid w:val="00084FF9"/>
    <w:rsid w:val="000E60DF"/>
    <w:rsid w:val="001040E9"/>
    <w:rsid w:val="00114606"/>
    <w:rsid w:val="0016511A"/>
    <w:rsid w:val="001C4223"/>
    <w:rsid w:val="0023685F"/>
    <w:rsid w:val="00252A76"/>
    <w:rsid w:val="002731E1"/>
    <w:rsid w:val="00297509"/>
    <w:rsid w:val="002B11E4"/>
    <w:rsid w:val="002C2B3D"/>
    <w:rsid w:val="002C585F"/>
    <w:rsid w:val="002D2894"/>
    <w:rsid w:val="002F72DE"/>
    <w:rsid w:val="00480C1F"/>
    <w:rsid w:val="004A5C35"/>
    <w:rsid w:val="00542F99"/>
    <w:rsid w:val="005B1607"/>
    <w:rsid w:val="006471A9"/>
    <w:rsid w:val="006A7B74"/>
    <w:rsid w:val="006D5901"/>
    <w:rsid w:val="006D6810"/>
    <w:rsid w:val="006E32FC"/>
    <w:rsid w:val="00705EDC"/>
    <w:rsid w:val="007B3C51"/>
    <w:rsid w:val="0080222D"/>
    <w:rsid w:val="0088476A"/>
    <w:rsid w:val="009449D1"/>
    <w:rsid w:val="00955D5F"/>
    <w:rsid w:val="00A372DB"/>
    <w:rsid w:val="00AA238C"/>
    <w:rsid w:val="00AD3F94"/>
    <w:rsid w:val="00AD40EA"/>
    <w:rsid w:val="00AE0E7D"/>
    <w:rsid w:val="00B21654"/>
    <w:rsid w:val="00B23ED0"/>
    <w:rsid w:val="00B3661C"/>
    <w:rsid w:val="00B9473E"/>
    <w:rsid w:val="00BB2513"/>
    <w:rsid w:val="00BC4349"/>
    <w:rsid w:val="00C02C1E"/>
    <w:rsid w:val="00C05CDD"/>
    <w:rsid w:val="00C96E29"/>
    <w:rsid w:val="00CE3615"/>
    <w:rsid w:val="00D443BD"/>
    <w:rsid w:val="00D50E89"/>
    <w:rsid w:val="00DB3FEB"/>
    <w:rsid w:val="00DC4E1E"/>
    <w:rsid w:val="00E10E85"/>
    <w:rsid w:val="00E4541F"/>
    <w:rsid w:val="00E7625A"/>
    <w:rsid w:val="00E937F6"/>
    <w:rsid w:val="00EF1D8A"/>
    <w:rsid w:val="00F1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1146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6D6810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46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1460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114606"/>
  </w:style>
  <w:style w:type="paragraph" w:styleId="a6">
    <w:name w:val="footer"/>
    <w:basedOn w:val="a"/>
    <w:link w:val="a7"/>
    <w:rsid w:val="001146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146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0">
    <w:name w:val="Стиль Первая строка:  0 см"/>
    <w:basedOn w:val="a"/>
    <w:autoRedefine/>
    <w:rsid w:val="004A5C35"/>
    <w:pPr>
      <w:keepNext/>
      <w:spacing w:line="276" w:lineRule="auto"/>
    </w:pPr>
    <w:rPr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146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46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6D681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7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Shakaraeva.Olga</cp:lastModifiedBy>
  <cp:revision>6</cp:revision>
  <dcterms:created xsi:type="dcterms:W3CDTF">2021-06-07T14:09:00Z</dcterms:created>
  <dcterms:modified xsi:type="dcterms:W3CDTF">2023-02-16T08:44:00Z</dcterms:modified>
</cp:coreProperties>
</file>